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90" w:rsidRDefault="009D1090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ГИБДД предупреждает об осложнении дорожной обстановки</w:t>
      </w:r>
    </w:p>
    <w:p w:rsidR="009D1090" w:rsidRDefault="009D1090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1090" w:rsidRDefault="009D1090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о необходимости соблюдения Правил дорожного движения  при ухудшении погодных условий.</w:t>
      </w:r>
    </w:p>
    <w:p w:rsidR="009D1090" w:rsidRPr="009D1090" w:rsidRDefault="009D1090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9D1090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выходные дни на территории обслуживания ОГИБДД МО МВД России «Казачинский» </w:t>
      </w:r>
      <w:r w:rsidR="004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прогнозируется ухудшение погодных условий, обусловленное</w:t>
      </w:r>
      <w:r w:rsidRPr="009D1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выпадение</w:t>
      </w:r>
      <w:r w:rsidR="004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D1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осадков в виде</w:t>
      </w:r>
      <w:r w:rsidR="004D5485" w:rsidRPr="004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дождя и </w:t>
      </w:r>
      <w:r w:rsidRPr="009D1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мокрого снега,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понижение температуры, </w:t>
      </w:r>
      <w:r w:rsid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4D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негативно влияет на дорожную обстановку</w:t>
      </w:r>
      <w:r w:rsidRPr="009D1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Pr="008C5D8F" w:rsidRDefault="009D1090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призывает водителей быть внимательными на дороге, строго соблю</w:t>
      </w:r>
      <w:r w:rsidR="008C5D8F"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правила Дорожного движения:</w:t>
      </w:r>
    </w:p>
    <w:p w:rsidR="008C5D8F" w:rsidRP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P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D1090"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выбирать скоростной режим и безопасную дистанцию в соот</w:t>
      </w:r>
      <w:r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ветствии с дорожными условиями;</w:t>
      </w:r>
    </w:p>
    <w:p w:rsidR="008C5D8F" w:rsidRP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P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D1090"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воздержаться от резких маневров и перестроений, в особенности связанных с выездо</w:t>
      </w:r>
      <w:r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на полосу встречного движения;</w:t>
      </w:r>
    </w:p>
    <w:p w:rsidR="008C5D8F" w:rsidRP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C5D8F">
        <w:rPr>
          <w:rFonts w:ascii="Times New Roman" w:eastAsia="Times New Roman" w:hAnsi="Times New Roman" w:cs="Times New Roman"/>
          <w:sz w:val="28"/>
          <w:szCs w:val="28"/>
        </w:rPr>
        <w:t>снижать скорость при подъезде к пешеходному переходу.</w:t>
      </w:r>
    </w:p>
    <w:p w:rsidR="008C5D8F" w:rsidRPr="008C5D8F" w:rsidRDefault="008C5D8F" w:rsidP="009D1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090" w:rsidRDefault="009D1090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себя и своих близких!</w:t>
      </w: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D8F" w:rsidRPr="008C5D8F" w:rsidRDefault="008C5D8F" w:rsidP="009D1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090" w:rsidRPr="008C5D8F" w:rsidRDefault="009D1090" w:rsidP="009D1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83F" w:rsidRPr="009D1090" w:rsidRDefault="00E6683F" w:rsidP="009D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83F">
        <w:rPr>
          <w:rFonts w:ascii="Times New Roman" w:eastAsia="Times New Roman" w:hAnsi="Times New Roman" w:cs="Times New Roman"/>
          <w:sz w:val="24"/>
          <w:szCs w:val="24"/>
        </w:rPr>
        <w:t>И помните:</w:t>
      </w:r>
      <w:r w:rsidRPr="00E6683F">
        <w:rPr>
          <w:rFonts w:ascii="Times New Roman" w:eastAsia="Times New Roman" w:hAnsi="Times New Roman" w:cs="Times New Roman"/>
          <w:sz w:val="24"/>
          <w:szCs w:val="24"/>
        </w:rPr>
        <w:br/>
        <w:t>1. Всегда снижаем скорость при подъезде к пешеходному переходу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Рисунок 1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83F">
        <w:rPr>
          <w:rFonts w:ascii="Times New Roman" w:eastAsia="Times New Roman" w:hAnsi="Times New Roman" w:cs="Times New Roman"/>
          <w:sz w:val="24"/>
          <w:szCs w:val="24"/>
        </w:rPr>
        <w:br/>
        <w:t>2. Соблюдаем скоростной режим и дистанцию;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Рисунок 2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83F">
        <w:rPr>
          <w:rFonts w:ascii="Times New Roman" w:eastAsia="Times New Roman" w:hAnsi="Times New Roman" w:cs="Times New Roman"/>
          <w:sz w:val="24"/>
          <w:szCs w:val="24"/>
        </w:rPr>
        <w:br/>
        <w:t xml:space="preserve">3. Юных пассажиров перевозим в </w:t>
      </w:r>
      <w:proofErr w:type="spellStart"/>
      <w:r w:rsidRPr="00E6683F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E6683F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" name="Рисунок 3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11" w:rsidRDefault="00E74D11"/>
    <w:sectPr w:rsidR="00E74D11" w:rsidSect="0004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683F"/>
    <w:rsid w:val="000456D2"/>
    <w:rsid w:val="000F4B61"/>
    <w:rsid w:val="004D5485"/>
    <w:rsid w:val="008C5D8F"/>
    <w:rsid w:val="009D1090"/>
    <w:rsid w:val="00A41CAA"/>
    <w:rsid w:val="00E6683F"/>
    <w:rsid w:val="00E7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2022-04-01T07:45:00Z</dcterms:created>
  <dcterms:modified xsi:type="dcterms:W3CDTF">2022-04-01T08:24:00Z</dcterms:modified>
</cp:coreProperties>
</file>